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河南消费网投诉登记表</w:t>
      </w:r>
    </w:p>
    <w:tbl>
      <w:tblPr>
        <w:tblStyle w:val="5"/>
        <w:tblW w:w="8307" w:type="dxa"/>
        <w:jc w:val="center"/>
        <w:tblCellSpacing w:w="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1"/>
        <w:gridCol w:w="10"/>
        <w:gridCol w:w="21"/>
        <w:gridCol w:w="2797"/>
        <w:gridCol w:w="123"/>
        <w:gridCol w:w="1011"/>
        <w:gridCol w:w="2452"/>
        <w:gridCol w:w="21"/>
        <w:gridCol w:w="15"/>
        <w:gridCol w:w="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投诉者情况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3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地　　址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  <w:tab/>
            </w: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3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794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投诉类别</w:t>
            </w:r>
          </w:p>
        </w:tc>
        <w:tc>
          <w:tcPr>
            <w:tcW w:w="2835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431" w:type="dxa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5" w:hRule="atLeast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投诉对象情况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84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投诉对象名称</w:t>
            </w:r>
          </w:p>
        </w:tc>
        <w:tc>
          <w:tcPr>
            <w:tcW w:w="2906" w:type="dxa"/>
            <w:gridSpan w:val="2"/>
            <w:shd w:val="clear" w:color="auto" w:fill="FFFFFF"/>
            <w:textDirection w:val="lrTb"/>
            <w:vAlign w:val="center"/>
          </w:tcPr>
          <w:p>
            <w:pPr>
              <w:widowControl/>
              <w:tabs>
                <w:tab w:val="left" w:pos="754"/>
              </w:tabs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7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地　　址</w:t>
            </w:r>
          </w:p>
        </w:tc>
        <w:tc>
          <w:tcPr>
            <w:tcW w:w="2431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825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927" w:type="dxa"/>
            <w:gridSpan w:val="3"/>
            <w:shd w:val="clear" w:color="auto" w:fill="FFFFFF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97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电　　话</w:t>
            </w:r>
          </w:p>
        </w:tc>
        <w:tc>
          <w:tcPr>
            <w:tcW w:w="2431" w:type="dxa"/>
            <w:shd w:val="clear" w:color="auto" w:fill="FFFFFF"/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5" w:hRule="atLeast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6" w:type="dxa"/>
          <w:tblCellSpacing w:w="7" w:type="dxa"/>
          <w:jc w:val="center"/>
        </w:trPr>
        <w:tc>
          <w:tcPr>
            <w:tcW w:w="1815" w:type="dxa"/>
            <w:gridSpan w:val="2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投诉主题</w:t>
            </w:r>
          </w:p>
        </w:tc>
        <w:tc>
          <w:tcPr>
            <w:tcW w:w="6414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rHeight w:val="75" w:hRule="atLeast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ˎ̥" w:hAnsi="ˎ̥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8222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投诉内容</w:t>
            </w: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（事实 时间、地点、人物及事情起因、发展、结果）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57" w:type="dxa"/>
          <w:tblCellSpacing w:w="7" w:type="dxa"/>
          <w:jc w:val="center"/>
        </w:trPr>
        <w:tc>
          <w:tcPr>
            <w:tcW w:w="181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393" w:type="dxa"/>
            <w:gridSpan w:val="6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5" w:hRule="atLeast"/>
          <w:tblCellSpacing w:w="7" w:type="dxa"/>
          <w:jc w:val="center"/>
        </w:trPr>
        <w:tc>
          <w:tcPr>
            <w:tcW w:w="8258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794" w:type="dxa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000000"/>
                <w:kern w:val="0"/>
                <w:sz w:val="24"/>
                <w:szCs w:val="24"/>
              </w:rPr>
              <w:t>现有证据</w:t>
            </w:r>
          </w:p>
        </w:tc>
        <w:tc>
          <w:tcPr>
            <w:tcW w:w="6471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1794" w:type="dxa"/>
            <w:shd w:val="clear" w:color="auto" w:fill="FFFFFF"/>
          </w:tcPr>
          <w:p>
            <w:pPr>
              <w:widowControl/>
              <w:spacing w:line="360" w:lineRule="auto"/>
              <w:jc w:val="left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投诉请求</w:t>
            </w:r>
          </w:p>
        </w:tc>
        <w:tc>
          <w:tcPr>
            <w:tcW w:w="6471" w:type="dxa"/>
            <w:gridSpan w:val="10"/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ˎ̥" w:hAnsi="ˎ̥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1EF0"/>
    <w:rsid w:val="22DB1E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2018-01-03T06:25:00Z</dcterms:created>
  <dc:creator>Administrator</dc:creator>
  <cp:lastModifiedBy>Administrator</cp:lastModifiedBy>
  <dcterms:modified xsi:type="dcterms:W3CDTF">2018-01-03T06:27:49Z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